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979"/>
        <w:gridCol w:w="1228"/>
        <w:gridCol w:w="1599"/>
        <w:gridCol w:w="9"/>
        <w:gridCol w:w="1592"/>
        <w:gridCol w:w="10"/>
        <w:gridCol w:w="531"/>
        <w:gridCol w:w="2680"/>
      </w:tblGrid>
      <w:tr w:rsidR="008600BE" w14:paraId="7A81C421" w14:textId="77777777" w:rsidTr="008600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94D" w14:textId="77777777" w:rsidR="008600BE" w:rsidRDefault="008600BE" w:rsidP="00A16C09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>Scandiatransplant lung p</w:t>
            </w: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 xml:space="preserve">re </w:t>
            </w:r>
            <w:proofErr w:type="spellStart"/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>tx</w:t>
            </w:r>
            <w:proofErr w:type="spellEnd"/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 xml:space="preserve"> form</w:t>
            </w: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</w:p>
        </w:tc>
      </w:tr>
      <w:tr w:rsidR="008600BE" w:rsidRPr="004771F5" w14:paraId="11483F72" w14:textId="77777777" w:rsidTr="00A16C09">
        <w:trPr>
          <w:trHeight w:val="353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4E18ED" w14:textId="77777777" w:rsidR="008600BE" w:rsidRPr="004771F5" w:rsidRDefault="008600BE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771F5">
              <w:rPr>
                <w:rFonts w:cstheme="minorHAnsi"/>
                <w:sz w:val="24"/>
                <w:szCs w:val="24"/>
                <w:lang w:val="en-GB"/>
              </w:rPr>
              <w:t>Scandia number: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F2E83" w14:textId="77777777" w:rsidR="008600BE" w:rsidRPr="004771F5" w:rsidRDefault="008600BE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771F5">
              <w:rPr>
                <w:rFonts w:cstheme="minorHAnsi"/>
                <w:sz w:val="24"/>
                <w:szCs w:val="24"/>
                <w:lang w:val="en-GB"/>
              </w:rPr>
              <w:t>Date of birth:</w:t>
            </w:r>
          </w:p>
        </w:tc>
      </w:tr>
      <w:tr w:rsidR="008600BE" w:rsidRPr="00D725AC" w14:paraId="4882EBCB" w14:textId="77777777" w:rsidTr="00A16C09">
        <w:trPr>
          <w:trHeight w:val="41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B6A274" w14:textId="77777777" w:rsidR="008600BE" w:rsidRPr="00D725AC" w:rsidRDefault="008600BE" w:rsidP="00A16C09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D725AC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Basic info</w:t>
            </w:r>
          </w:p>
        </w:tc>
      </w:tr>
      <w:tr w:rsidR="008600BE" w:rsidRPr="00AB6EFE" w14:paraId="4AF55F58" w14:textId="77777777" w:rsidTr="00A16C09">
        <w:trPr>
          <w:trHeight w:val="414"/>
        </w:trPr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CB8AA" w14:textId="77777777" w:rsidR="008600BE" w:rsidRPr="00AB6EFE" w:rsidRDefault="008600BE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Weight:                                                                 kg 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53D81" w14:textId="77777777" w:rsidR="008600BE" w:rsidRPr="00AB6EFE" w:rsidRDefault="008600BE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Height:                                                                  cm</w:t>
            </w:r>
          </w:p>
        </w:tc>
      </w:tr>
      <w:tr w:rsidR="008600BE" w14:paraId="034086CD" w14:textId="77777777" w:rsidTr="00A16C09">
        <w:trPr>
          <w:trHeight w:val="414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798DF" w14:textId="77777777" w:rsidR="008600BE" w:rsidRDefault="008600BE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ISHLT diagnosis: 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07E0D" w14:textId="77777777" w:rsidR="008600BE" w:rsidRDefault="008600BE" w:rsidP="00A16C0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Diagn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. comments: </w:t>
            </w:r>
          </w:p>
        </w:tc>
      </w:tr>
      <w:tr w:rsidR="008600BE" w:rsidRPr="00C020C9" w14:paraId="17FCFF1B" w14:textId="77777777" w:rsidTr="00A16C0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2449" w14:textId="77777777" w:rsidR="008600BE" w:rsidRPr="00C020C9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8600BE" w:rsidRPr="00D725AC" w14:paraId="4FD249A0" w14:textId="77777777" w:rsidTr="00A16C0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F94" w14:textId="77777777" w:rsidR="008600BE" w:rsidRPr="00D725AC" w:rsidRDefault="008600BE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D725AC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Clinical status</w:t>
            </w:r>
          </w:p>
        </w:tc>
      </w:tr>
      <w:tr w:rsidR="008600BE" w:rsidRPr="00D725AC" w14:paraId="3B09BF01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5F5870" w14:textId="77777777" w:rsidR="008600BE" w:rsidRPr="00D725AC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725AC">
              <w:rPr>
                <w:rFonts w:cstheme="minorHAnsi"/>
                <w:sz w:val="24"/>
                <w:szCs w:val="24"/>
                <w:lang w:val="en-GB"/>
              </w:rPr>
              <w:t xml:space="preserve">Life support:  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0AE4F" w14:textId="77777777" w:rsidR="008600BE" w:rsidRPr="00D725AC" w:rsidRDefault="008600BE" w:rsidP="00A16C09">
            <w:pPr>
              <w:spacing w:before="86" w:line="240" w:lineRule="auto"/>
              <w:ind w:right="-20"/>
              <w:rPr>
                <w:sz w:val="24"/>
                <w:szCs w:val="24"/>
                <w:lang w:val="en-US"/>
              </w:rPr>
            </w:pPr>
            <w:r w:rsidRPr="00D725AC">
              <w:rPr>
                <w:rFonts w:cstheme="minorHAnsi"/>
                <w:sz w:val="24"/>
                <w:szCs w:val="24"/>
                <w:lang w:val="en-US"/>
              </w:rPr>
              <w:t xml:space="preserve">□ No life support   </w:t>
            </w:r>
            <w:r w:rsidRPr="00D725AC">
              <w:rPr>
                <w:rFonts w:cstheme="minorHAnsi"/>
                <w:sz w:val="24"/>
                <w:szCs w:val="24"/>
                <w:lang w:val="en-US"/>
              </w:rPr>
              <w:br/>
              <w:t xml:space="preserve">□ ECMO   </w:t>
            </w:r>
            <w:r w:rsidRPr="00D725AC">
              <w:rPr>
                <w:rFonts w:cstheme="minorHAnsi"/>
                <w:sz w:val="24"/>
                <w:szCs w:val="24"/>
                <w:lang w:val="en-US"/>
              </w:rPr>
              <w:br/>
              <w:t>□</w:t>
            </w:r>
            <w:r w:rsidRPr="00D725AC">
              <w:rPr>
                <w:sz w:val="24"/>
                <w:szCs w:val="24"/>
                <w:lang w:val="en-US"/>
              </w:rPr>
              <w:t xml:space="preserve"> Non-invasive ventilation   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BDC93" w14:textId="77777777" w:rsidR="008600BE" w:rsidRPr="00D725AC" w:rsidRDefault="008600BE" w:rsidP="00A16C09">
            <w:pPr>
              <w:spacing w:before="86" w:line="240" w:lineRule="auto"/>
              <w:ind w:right="-20"/>
              <w:rPr>
                <w:sz w:val="24"/>
                <w:szCs w:val="24"/>
                <w:lang w:val="en-US"/>
              </w:rPr>
            </w:pPr>
            <w:r w:rsidRPr="00D725AC">
              <w:rPr>
                <w:rFonts w:cstheme="minorHAnsi"/>
                <w:sz w:val="24"/>
                <w:szCs w:val="24"/>
                <w:lang w:val="en-US"/>
              </w:rPr>
              <w:t xml:space="preserve">□ Ventilation </w:t>
            </w:r>
            <w:r w:rsidRPr="00D725AC">
              <w:rPr>
                <w:rFonts w:cstheme="minorHAnsi"/>
                <w:sz w:val="24"/>
                <w:szCs w:val="24"/>
                <w:lang w:val="en-US"/>
              </w:rPr>
              <w:br/>
              <w:t>□ Other, please specify:</w:t>
            </w:r>
          </w:p>
        </w:tc>
      </w:tr>
      <w:tr w:rsidR="008600BE" w:rsidRPr="00E74573" w14:paraId="704BD826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16DC3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74573">
              <w:rPr>
                <w:rFonts w:cstheme="minorHAnsi"/>
                <w:sz w:val="24"/>
                <w:szCs w:val="24"/>
                <w:lang w:val="en-US"/>
              </w:rPr>
              <w:t>Pre-</w:t>
            </w:r>
            <w:proofErr w:type="spellStart"/>
            <w:r w:rsidRPr="00E74573">
              <w:rPr>
                <w:rFonts w:cstheme="minorHAnsi"/>
                <w:sz w:val="24"/>
                <w:szCs w:val="24"/>
                <w:lang w:val="en-US"/>
              </w:rPr>
              <w:t>tx</w:t>
            </w:r>
            <w:proofErr w:type="spellEnd"/>
            <w:r w:rsidRPr="00E74573">
              <w:rPr>
                <w:rFonts w:cstheme="minorHAnsi"/>
                <w:sz w:val="24"/>
                <w:szCs w:val="24"/>
                <w:lang w:val="en-US"/>
              </w:rPr>
              <w:t xml:space="preserve"> medical cond.: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CE153" w14:textId="77777777" w:rsidR="008600BE" w:rsidRPr="00E74573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Hospitalized   </w:t>
            </w:r>
            <w:r w:rsidRPr="00E7457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Hospitalized, but not in ICU 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D275C" w14:textId="77777777" w:rsidR="008600BE" w:rsidRPr="00E74573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Patient in Intensive Care Unit</w:t>
            </w:r>
          </w:p>
        </w:tc>
      </w:tr>
      <w:tr w:rsidR="008600BE" w14:paraId="479088E3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0F1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Creatinine:                       µmol/l </w:t>
            </w:r>
            <w:r>
              <w:rPr>
                <w:rFonts w:cstheme="minorHAnsi"/>
                <w:color w:val="FF000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9033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Creatinine cl.:                  ml/sec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56B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Bilirubin:                          µmol/l</w:t>
            </w:r>
            <w:r>
              <w:rPr>
                <w:rFonts w:cstheme="minorHAnsi"/>
                <w:color w:val="FF0000"/>
                <w:sz w:val="24"/>
                <w:szCs w:val="24"/>
                <w:lang w:val="sv-SE"/>
              </w:rPr>
              <w:t xml:space="preserve">   </w:t>
            </w:r>
          </w:p>
        </w:tc>
      </w:tr>
      <w:tr w:rsidR="008600BE" w:rsidRPr="00E74573" w14:paraId="5C1B022F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D17" w14:textId="77777777" w:rsidR="008600BE" w:rsidRPr="004531AA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4531AA">
              <w:rPr>
                <w:rFonts w:cstheme="minorHAnsi"/>
                <w:sz w:val="24"/>
                <w:szCs w:val="24"/>
                <w:lang w:val="sv-SE"/>
              </w:rPr>
              <w:t>GFR:                   ml/min/1.73m</w:t>
            </w:r>
            <w:r w:rsidRPr="004531AA">
              <w:rPr>
                <w:rFonts w:cstheme="minorHAnsi"/>
                <w:sz w:val="24"/>
                <w:szCs w:val="24"/>
                <w:vertAlign w:val="superscript"/>
                <w:lang w:val="sv-SE"/>
              </w:rPr>
              <w:t>2</w:t>
            </w:r>
            <w:r w:rsidRPr="004531AA">
              <w:rPr>
                <w:rFonts w:cstheme="minorHAnsi"/>
                <w:sz w:val="24"/>
                <w:szCs w:val="24"/>
                <w:lang w:val="sv-SE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45FEA" w14:textId="77777777" w:rsidR="008600BE" w:rsidRPr="00E74573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GFR method: 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07591" w14:textId="77777777" w:rsidR="008600BE" w:rsidRPr="00E74573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Calculated/estimated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Measured</w:t>
            </w:r>
          </w:p>
        </w:tc>
      </w:tr>
      <w:tr w:rsidR="008600BE" w14:paraId="5C7FEE43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F9BFE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Oxygen req. at rest:    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02DBA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6F2DD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                                l/min     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</w:tr>
      <w:tr w:rsidR="008600BE" w:rsidRPr="007B0974" w14:paraId="7E9DBA48" w14:textId="77777777" w:rsidTr="00A16C0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259" w14:textId="77777777" w:rsidR="008600BE" w:rsidRPr="007B0974" w:rsidRDefault="008600BE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7B0974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Medical history</w:t>
            </w:r>
          </w:p>
        </w:tc>
      </w:tr>
      <w:tr w:rsidR="008600BE" w14:paraId="56588A2C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06714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Prior thorax surg.:  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F14C1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BE338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600BE" w14:paraId="18633D6B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9A7FB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Surg. type: 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E1488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Chemical Pleurodesis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LVRS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Sternotomy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Sternotomy and Thoracotomy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6A921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Thoracotomy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Thoracoscopy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8600BE" w14:paraId="56E098EC" w14:textId="77777777" w:rsidTr="00A16C09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7F109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Diabetes (insulin): 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6C4D5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9DBB3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Diabetes (non-ins): 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E1DF9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8600BE" w14:paraId="6DD2FF7B" w14:textId="77777777" w:rsidTr="00A16C09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769CF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Dialysis: 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2D609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9D4B6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Prev. malignancy: 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22D5D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8600BE" w14:paraId="6D6DD97F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00273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Smoking:  </w:t>
            </w:r>
          </w:p>
        </w:tc>
        <w:tc>
          <w:tcPr>
            <w:tcW w:w="3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ADDDA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&lt; 6 months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≥ 6 months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No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8600BE" w14:paraId="785318AB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DCD28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Steroid dependency:  </w:t>
            </w:r>
          </w:p>
        </w:tc>
        <w:tc>
          <w:tcPr>
            <w:tcW w:w="3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4404A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8600BE" w:rsidRPr="00AC30DC" w14:paraId="6ADA9C4C" w14:textId="77777777" w:rsidTr="00A16C0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465" w14:textId="77777777" w:rsidR="008600BE" w:rsidRPr="00AC30DC" w:rsidRDefault="008600BE" w:rsidP="00A16C0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C30DC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Hemodynamic</w:t>
            </w:r>
          </w:p>
        </w:tc>
      </w:tr>
      <w:tr w:rsidR="008600BE" w14:paraId="71420019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5FF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EF:                                              % 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12D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PAs:                                   mmHg 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783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Pad:                                  mmHg </w:t>
            </w:r>
          </w:p>
        </w:tc>
      </w:tr>
      <w:tr w:rsidR="008600BE" w14:paraId="4BD42C8B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22D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PAm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                                mmHg 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BD4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Pcw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                                 mmHg 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F52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CO:                                     l/min </w:t>
            </w:r>
          </w:p>
        </w:tc>
      </w:tr>
      <w:tr w:rsidR="008600BE" w14:paraId="30EE8021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ECC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PVR:                                    wood 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AD4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53C" w14:textId="77777777" w:rsidR="008600BE" w:rsidRDefault="008600BE" w:rsidP="00A16C0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600BE" w:rsidRPr="007C44B4" w14:paraId="1442D8CB" w14:textId="77777777" w:rsidTr="00A16C0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A07" w14:textId="77777777" w:rsidR="008600BE" w:rsidRPr="007C44B4" w:rsidRDefault="008600BE" w:rsidP="00A16C09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</w:pPr>
            <w:r w:rsidRPr="007C44B4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Walk test + pulmonary function</w:t>
            </w:r>
          </w:p>
        </w:tc>
      </w:tr>
      <w:tr w:rsidR="008600BE" w:rsidRPr="00937C8D" w14:paraId="22519285" w14:textId="77777777" w:rsidTr="00A16C0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3ACF3" w14:textId="77777777" w:rsidR="008600BE" w:rsidRPr="00937C8D" w:rsidRDefault="008600BE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Walk test:                                   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ED1E0" w14:textId="77777777" w:rsidR="008600BE" w:rsidRPr="00937C8D" w:rsidRDefault="008600BE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with oxygen:                                            m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651EB" w14:textId="77777777" w:rsidR="008600BE" w:rsidRPr="00937C8D" w:rsidRDefault="008600BE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without oxygen                                      m </w:t>
            </w:r>
          </w:p>
        </w:tc>
      </w:tr>
      <w:tr w:rsidR="008600BE" w:rsidRPr="001F1B05" w14:paraId="15369D64" w14:textId="77777777" w:rsidTr="00A16C09"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AC65" w14:textId="77777777" w:rsidR="008600BE" w:rsidRPr="001F1B05" w:rsidRDefault="008600BE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FVC:                                                                           l 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5B62" w14:textId="77777777" w:rsidR="008600BE" w:rsidRPr="001F1B05" w:rsidRDefault="008600BE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FEV1                                                                                                        l </w:t>
            </w:r>
          </w:p>
        </w:tc>
      </w:tr>
      <w:tr w:rsidR="008600BE" w14:paraId="32262B44" w14:textId="77777777" w:rsidTr="00A16C09"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02F" w14:textId="77777777" w:rsidR="008600BE" w:rsidRPr="00B77A4D" w:rsidRDefault="008600BE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</w:t>
            </w:r>
            <w:r>
              <w:rPr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(without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oxyg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.):                                          kPa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762" w14:textId="77777777" w:rsidR="008600BE" w:rsidRDefault="008600BE" w:rsidP="00A16C09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TLC:                                                                                                          l </w:t>
            </w:r>
          </w:p>
        </w:tc>
      </w:tr>
    </w:tbl>
    <w:p w14:paraId="3108DCEA" w14:textId="77777777" w:rsidR="00802357" w:rsidRDefault="00802357"/>
    <w:sectPr w:rsidR="00802357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F9D4" w14:textId="77777777" w:rsidR="003E3821" w:rsidRDefault="003E3821" w:rsidP="008600BE">
      <w:pPr>
        <w:spacing w:after="0" w:line="240" w:lineRule="auto"/>
      </w:pPr>
      <w:r>
        <w:separator/>
      </w:r>
    </w:p>
  </w:endnote>
  <w:endnote w:type="continuationSeparator" w:id="0">
    <w:p w14:paraId="001B2395" w14:textId="77777777" w:rsidR="003E3821" w:rsidRDefault="003E3821" w:rsidP="0086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714862"/>
      <w:docPartObj>
        <w:docPartGallery w:val="Page Numbers (Bottom of Page)"/>
        <w:docPartUnique/>
      </w:docPartObj>
    </w:sdtPr>
    <w:sdtContent>
      <w:p w14:paraId="0072054B" w14:textId="77777777" w:rsidR="00B0742F" w:rsidRPr="00B0742F" w:rsidRDefault="00B0742F">
        <w:pPr>
          <w:pStyle w:val="Sidefod"/>
          <w:jc w:val="right"/>
          <w:rPr>
            <w:lang w:val="en-US"/>
          </w:rPr>
        </w:pPr>
        <w:r>
          <w:fldChar w:fldCharType="begin"/>
        </w:r>
        <w:r w:rsidRPr="00B0742F">
          <w:rPr>
            <w:lang w:val="en-US"/>
          </w:rPr>
          <w:instrText>PAGE   \* MERGEFORMAT</w:instrText>
        </w:r>
        <w:r>
          <w:fldChar w:fldCharType="separate"/>
        </w:r>
        <w:r w:rsidRPr="00B0742F">
          <w:rPr>
            <w:lang w:val="en-US"/>
          </w:rPr>
          <w:t>2</w:t>
        </w:r>
        <w:r>
          <w:fldChar w:fldCharType="end"/>
        </w:r>
      </w:p>
    </w:sdtContent>
  </w:sdt>
  <w:p w14:paraId="36A3614E" w14:textId="43058D1B" w:rsidR="008600BE" w:rsidRPr="008600BE" w:rsidRDefault="00B0742F">
    <w:pPr>
      <w:pStyle w:val="Sidefod"/>
      <w:rPr>
        <w:lang w:val="en-US"/>
      </w:rPr>
    </w:pPr>
    <w:r w:rsidRPr="00D91872">
      <w:rPr>
        <w:lang w:val="en-US"/>
      </w:rPr>
      <w:t xml:space="preserve">Log in and enter data on </w:t>
    </w:r>
    <w:hyperlink r:id="rId1" w:history="1">
      <w:r w:rsidRPr="00D91872">
        <w:rPr>
          <w:rStyle w:val="Hyperlink"/>
          <w:lang w:val="en-US"/>
        </w:rPr>
        <w:t>www.scandiatx.org</w:t>
      </w:r>
    </w:hyperlink>
    <w:r w:rsidRPr="00D91872">
      <w:rPr>
        <w:lang w:val="en-US"/>
      </w:rPr>
      <w:br/>
      <w:t xml:space="preserve">Version: </w:t>
    </w:r>
    <w:r>
      <w:rPr>
        <w:lang w:val="en-US"/>
      </w:rPr>
      <w:t>December</w:t>
    </w:r>
    <w:r w:rsidRPr="00D91872">
      <w:rPr>
        <w:lang w:val="en-US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13C5" w14:textId="77777777" w:rsidR="003E3821" w:rsidRDefault="003E3821" w:rsidP="008600BE">
      <w:pPr>
        <w:spacing w:after="0" w:line="240" w:lineRule="auto"/>
      </w:pPr>
      <w:r>
        <w:separator/>
      </w:r>
    </w:p>
  </w:footnote>
  <w:footnote w:type="continuationSeparator" w:id="0">
    <w:p w14:paraId="022F9524" w14:textId="77777777" w:rsidR="003E3821" w:rsidRDefault="003E3821" w:rsidP="00860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BE"/>
    <w:rsid w:val="003E3821"/>
    <w:rsid w:val="00802357"/>
    <w:rsid w:val="008600BE"/>
    <w:rsid w:val="00B0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74869"/>
  <w15:chartTrackingRefBased/>
  <w15:docId w15:val="{C52DD04F-0007-46EF-8578-92ABFBEC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BE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600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60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00BE"/>
  </w:style>
  <w:style w:type="paragraph" w:styleId="Sidefod">
    <w:name w:val="footer"/>
    <w:basedOn w:val="Normal"/>
    <w:link w:val="SidefodTegn"/>
    <w:uiPriority w:val="99"/>
    <w:unhideWhenUsed/>
    <w:rsid w:val="00860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00BE"/>
  </w:style>
  <w:style w:type="character" w:styleId="Hyperlink">
    <w:name w:val="Hyperlink"/>
    <w:basedOn w:val="Standardskrifttypeiafsnit"/>
    <w:uiPriority w:val="99"/>
    <w:unhideWhenUsed/>
    <w:rsid w:val="00860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ndiatx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Ørskov</dc:creator>
  <cp:keywords/>
  <dc:description/>
  <cp:lastModifiedBy>Anne Ørskov</cp:lastModifiedBy>
  <cp:revision>2</cp:revision>
  <cp:lastPrinted>2022-12-07T12:44:00Z</cp:lastPrinted>
  <dcterms:created xsi:type="dcterms:W3CDTF">2022-12-07T12:41:00Z</dcterms:created>
  <dcterms:modified xsi:type="dcterms:W3CDTF">2022-12-07T13:08:00Z</dcterms:modified>
</cp:coreProperties>
</file>